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67D3" w14:textId="740802CB" w:rsidR="00A9204E" w:rsidRDefault="00CA7806" w:rsidP="00CA7806">
      <w:pPr>
        <w:pStyle w:val="Title"/>
      </w:pPr>
      <w:r>
        <w:t>Abide in the vine</w:t>
      </w:r>
    </w:p>
    <w:p w14:paraId="72601CE1" w14:textId="7CC941CC" w:rsidR="00CA7806" w:rsidRDefault="00CA7806" w:rsidP="00CA7806">
      <w:pPr>
        <w:pStyle w:val="Heading1"/>
      </w:pPr>
      <w:r>
        <w:t>John chapter 15:1-1</w:t>
      </w:r>
      <w:r w:rsidR="0005093A">
        <w:t>1</w:t>
      </w:r>
    </w:p>
    <w:p w14:paraId="57F19AD6" w14:textId="62B4C3DA" w:rsidR="00230225" w:rsidRPr="00E65535" w:rsidRDefault="00230225" w:rsidP="00E65535">
      <w:pPr>
        <w:pStyle w:val="NoSpacing"/>
        <w:rPr>
          <w:sz w:val="24"/>
          <w:szCs w:val="24"/>
        </w:rPr>
      </w:pPr>
      <w:r>
        <w:rPr>
          <w:sz w:val="24"/>
          <w:szCs w:val="24"/>
        </w:rPr>
        <w:t>What does it mean to “abide in Christ?”</w:t>
      </w:r>
      <w:r w:rsidR="00E65535">
        <w:rPr>
          <w:sz w:val="24"/>
          <w:szCs w:val="24"/>
        </w:rPr>
        <w:t xml:space="preserve"> It means having a relationship, being obedient and submit</w:t>
      </w:r>
      <w:r w:rsidR="00753527">
        <w:rPr>
          <w:sz w:val="24"/>
          <w:szCs w:val="24"/>
        </w:rPr>
        <w:t>ting</w:t>
      </w:r>
      <w:r w:rsidR="00E65535">
        <w:rPr>
          <w:sz w:val="24"/>
          <w:szCs w:val="24"/>
        </w:rPr>
        <w:t xml:space="preserve"> to His pruning.</w:t>
      </w:r>
    </w:p>
    <w:p w14:paraId="356DED0F" w14:textId="77777777" w:rsidR="00230225" w:rsidRDefault="00230225" w:rsidP="00CA7806">
      <w:pPr>
        <w:pStyle w:val="NoSpacing"/>
        <w:rPr>
          <w:sz w:val="24"/>
          <w:szCs w:val="24"/>
        </w:rPr>
      </w:pPr>
    </w:p>
    <w:p w14:paraId="71CEEAD9" w14:textId="77777777" w:rsidR="00D22715" w:rsidRPr="00D22715" w:rsidRDefault="00306346" w:rsidP="00CA7806">
      <w:pPr>
        <w:pStyle w:val="NoSpacing"/>
        <w:rPr>
          <w:sz w:val="24"/>
          <w:szCs w:val="24"/>
        </w:rPr>
      </w:pPr>
      <w:r w:rsidRPr="00D22715">
        <w:rPr>
          <w:sz w:val="24"/>
          <w:szCs w:val="24"/>
        </w:rPr>
        <w:t xml:space="preserve">THINGS NEEDED TO BE FRUITFUL: JOHN 15:1-11 </w:t>
      </w:r>
    </w:p>
    <w:p w14:paraId="2E9E19C4" w14:textId="0AD44C19" w:rsidR="00BF4B4B" w:rsidRPr="00BF4B4B" w:rsidRDefault="00306346" w:rsidP="00BF4B4B">
      <w:pPr>
        <w:pStyle w:val="NoSpacing"/>
        <w:rPr>
          <w:rFonts w:eastAsia="Times New Roman"/>
          <w:i/>
          <w:iCs/>
          <w:sz w:val="24"/>
          <w:szCs w:val="24"/>
          <w:shd w:val="clear" w:color="auto" w:fill="FFFFFF"/>
        </w:rPr>
      </w:pPr>
      <w:r w:rsidRPr="00BF4B4B">
        <w:rPr>
          <w:sz w:val="24"/>
          <w:szCs w:val="24"/>
        </w:rPr>
        <w:t>1</w:t>
      </w:r>
      <w:r w:rsidR="00E65535" w:rsidRPr="00BF4B4B">
        <w:rPr>
          <w:sz w:val="24"/>
          <w:szCs w:val="24"/>
        </w:rPr>
        <w:t>)</w:t>
      </w:r>
      <w:r w:rsidRPr="00BF4B4B">
        <w:rPr>
          <w:sz w:val="24"/>
          <w:szCs w:val="24"/>
        </w:rPr>
        <w:t xml:space="preserve"> You must submit to pruning – Heb</w:t>
      </w:r>
      <w:r w:rsidR="00E65535" w:rsidRPr="00BF4B4B">
        <w:rPr>
          <w:sz w:val="24"/>
          <w:szCs w:val="24"/>
        </w:rPr>
        <w:t xml:space="preserve">rews </w:t>
      </w:r>
      <w:r w:rsidRPr="00BF4B4B">
        <w:rPr>
          <w:sz w:val="24"/>
          <w:szCs w:val="24"/>
        </w:rPr>
        <w:t>12:10</w:t>
      </w:r>
      <w:r w:rsidR="00BF4B4B" w:rsidRPr="00BF4B4B">
        <w:rPr>
          <w:sz w:val="24"/>
          <w:szCs w:val="24"/>
        </w:rPr>
        <w:t>,</w:t>
      </w:r>
      <w:r w:rsidR="00BF4B4B">
        <w:t xml:space="preserve"> </w:t>
      </w:r>
      <w:r w:rsidR="00BF4B4B" w:rsidRPr="00BF4B4B">
        <w:rPr>
          <w:rFonts w:eastAsia="Times New Roman"/>
          <w:i/>
          <w:iCs/>
          <w:sz w:val="24"/>
          <w:szCs w:val="24"/>
          <w:shd w:val="clear" w:color="auto" w:fill="FFFFFF"/>
        </w:rPr>
        <w:t xml:space="preserve">Whoever loves instruction loves knowledge, </w:t>
      </w:r>
      <w:r w:rsidR="0004401F">
        <w:rPr>
          <w:rFonts w:eastAsia="Times New Roman"/>
          <w:i/>
          <w:iCs/>
          <w:sz w:val="24"/>
          <w:szCs w:val="24"/>
          <w:shd w:val="clear" w:color="auto" w:fill="FFFFFF"/>
        </w:rPr>
        <w:t>b</w:t>
      </w:r>
      <w:r w:rsidR="00BF4B4B" w:rsidRPr="00BF4B4B">
        <w:rPr>
          <w:rFonts w:eastAsia="Times New Roman"/>
          <w:i/>
          <w:iCs/>
          <w:sz w:val="24"/>
          <w:szCs w:val="24"/>
          <w:shd w:val="clear" w:color="auto" w:fill="FFFFFF"/>
        </w:rPr>
        <w:t>ut he who hates correction is stupid. Proverbs 12:1</w:t>
      </w:r>
    </w:p>
    <w:p w14:paraId="3C19A8DD" w14:textId="0C2B5244" w:rsidR="0004401F" w:rsidRDefault="00306346" w:rsidP="0004401F">
      <w:pPr>
        <w:pStyle w:val="NoSpacing"/>
        <w:numPr>
          <w:ilvl w:val="0"/>
          <w:numId w:val="26"/>
        </w:numPr>
        <w:rPr>
          <w:sz w:val="24"/>
          <w:szCs w:val="24"/>
        </w:rPr>
      </w:pPr>
      <w:r w:rsidRPr="00D22715">
        <w:rPr>
          <w:sz w:val="24"/>
          <w:szCs w:val="24"/>
        </w:rPr>
        <w:t>God’s motives are always to do us good in the end – D</w:t>
      </w:r>
      <w:r w:rsidR="001C4DEC">
        <w:rPr>
          <w:sz w:val="24"/>
          <w:szCs w:val="24"/>
        </w:rPr>
        <w:t>eu</w:t>
      </w:r>
      <w:r w:rsidRPr="00D22715">
        <w:rPr>
          <w:sz w:val="24"/>
          <w:szCs w:val="24"/>
        </w:rPr>
        <w:t>t</w:t>
      </w:r>
      <w:r w:rsidR="001C4DEC">
        <w:rPr>
          <w:sz w:val="24"/>
          <w:szCs w:val="24"/>
        </w:rPr>
        <w:t xml:space="preserve">eronomy </w:t>
      </w:r>
      <w:r w:rsidRPr="00D22715">
        <w:rPr>
          <w:sz w:val="24"/>
          <w:szCs w:val="24"/>
        </w:rPr>
        <w:t>8:16, 10:12-13</w:t>
      </w:r>
    </w:p>
    <w:p w14:paraId="6FEC3D42" w14:textId="55EA12DB" w:rsidR="00D22715" w:rsidRPr="0004401F" w:rsidRDefault="00E65535" w:rsidP="0004401F">
      <w:pPr>
        <w:pStyle w:val="NoSpacing"/>
        <w:numPr>
          <w:ilvl w:val="0"/>
          <w:numId w:val="26"/>
        </w:numPr>
        <w:rPr>
          <w:rFonts w:eastAsia="Times New Roman"/>
          <w:i/>
          <w:iCs/>
          <w:sz w:val="24"/>
          <w:szCs w:val="24"/>
          <w:shd w:val="clear" w:color="auto" w:fill="FFFFFF"/>
        </w:rPr>
      </w:pPr>
      <w:r w:rsidRPr="0004401F">
        <w:rPr>
          <w:sz w:val="24"/>
          <w:szCs w:val="24"/>
        </w:rPr>
        <w:t>God demands fruit – Luke 13:6-9, John 15:16</w:t>
      </w:r>
      <w:r w:rsidR="00BF4B4B" w:rsidRPr="0004401F">
        <w:rPr>
          <w:sz w:val="24"/>
          <w:szCs w:val="24"/>
        </w:rPr>
        <w:t>, Proverbs 29:1</w:t>
      </w:r>
      <w:r w:rsidR="0004401F" w:rsidRPr="0004401F">
        <w:rPr>
          <w:sz w:val="24"/>
          <w:szCs w:val="24"/>
        </w:rPr>
        <w:t xml:space="preserve">, </w:t>
      </w:r>
      <w:r w:rsidR="0004401F" w:rsidRPr="0004401F">
        <w:rPr>
          <w:rFonts w:eastAsia="Times New Roman"/>
          <w:i/>
          <w:iCs/>
          <w:sz w:val="24"/>
          <w:szCs w:val="24"/>
          <w:shd w:val="clear" w:color="auto" w:fill="FFFFFF"/>
        </w:rPr>
        <w:t xml:space="preserve">And even now the ax is laid to the root of the trees. </w:t>
      </w:r>
      <w:proofErr w:type="gramStart"/>
      <w:r w:rsidR="0004401F" w:rsidRPr="0004401F">
        <w:rPr>
          <w:rFonts w:eastAsia="Times New Roman"/>
          <w:i/>
          <w:iCs/>
          <w:sz w:val="24"/>
          <w:szCs w:val="24"/>
          <w:shd w:val="clear" w:color="auto" w:fill="FFFFFF"/>
        </w:rPr>
        <w:t>Therefore</w:t>
      </w:r>
      <w:proofErr w:type="gramEnd"/>
      <w:r w:rsidR="0004401F" w:rsidRPr="0004401F">
        <w:rPr>
          <w:rFonts w:eastAsia="Times New Roman"/>
          <w:i/>
          <w:iCs/>
          <w:sz w:val="24"/>
          <w:szCs w:val="24"/>
          <w:shd w:val="clear" w:color="auto" w:fill="FFFFFF"/>
        </w:rPr>
        <w:t xml:space="preserve"> every tree which does not bear good fruit is cut down and thrown into the fire. Matthew 3:10</w:t>
      </w:r>
    </w:p>
    <w:p w14:paraId="33B99148" w14:textId="77777777" w:rsidR="0004401F" w:rsidRPr="00D22715" w:rsidRDefault="0004401F" w:rsidP="0004401F">
      <w:pPr>
        <w:pStyle w:val="NoSpacing"/>
        <w:rPr>
          <w:sz w:val="24"/>
          <w:szCs w:val="24"/>
        </w:rPr>
      </w:pPr>
    </w:p>
    <w:p w14:paraId="2012C577" w14:textId="0138027F" w:rsidR="00D22715" w:rsidRPr="00D22715" w:rsidRDefault="00306346" w:rsidP="00CA7806">
      <w:pPr>
        <w:pStyle w:val="NoSpacing"/>
        <w:rPr>
          <w:sz w:val="24"/>
          <w:szCs w:val="24"/>
        </w:rPr>
      </w:pPr>
      <w:r w:rsidRPr="00D22715">
        <w:rPr>
          <w:sz w:val="24"/>
          <w:szCs w:val="24"/>
        </w:rPr>
        <w:t>2</w:t>
      </w:r>
      <w:r w:rsidR="00E65535">
        <w:rPr>
          <w:sz w:val="24"/>
          <w:szCs w:val="24"/>
        </w:rPr>
        <w:t>)</w:t>
      </w:r>
      <w:r w:rsidRPr="00D22715">
        <w:rPr>
          <w:sz w:val="24"/>
          <w:szCs w:val="24"/>
        </w:rPr>
        <w:t xml:space="preserve"> You must maintain an abiding union with Christ and his word – Ps</w:t>
      </w:r>
      <w:r w:rsidR="00E65535">
        <w:rPr>
          <w:sz w:val="24"/>
          <w:szCs w:val="24"/>
        </w:rPr>
        <w:t xml:space="preserve">alm </w:t>
      </w:r>
      <w:r w:rsidRPr="00D22715">
        <w:rPr>
          <w:sz w:val="24"/>
          <w:szCs w:val="24"/>
        </w:rPr>
        <w:t>1:2-4</w:t>
      </w:r>
    </w:p>
    <w:p w14:paraId="0BC2D0D5" w14:textId="2E1E43BC" w:rsidR="00E65535" w:rsidRPr="00E65535" w:rsidRDefault="00E65535" w:rsidP="00E65535">
      <w:pPr>
        <w:pStyle w:val="NoSpacing"/>
        <w:rPr>
          <w:rFonts w:eastAsia="Times New Roman"/>
          <w:i/>
          <w:iCs/>
          <w:sz w:val="24"/>
          <w:szCs w:val="24"/>
          <w:shd w:val="clear" w:color="auto" w:fill="FFFFFF"/>
        </w:rPr>
      </w:pPr>
      <w:r w:rsidRPr="00E65535">
        <w:rPr>
          <w:rFonts w:eastAsia="Times New Roman"/>
          <w:i/>
          <w:iCs/>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 Joshua 1:8</w:t>
      </w:r>
    </w:p>
    <w:p w14:paraId="03749CBB" w14:textId="77D7D6F4" w:rsidR="00D22715" w:rsidRPr="00D22715" w:rsidRDefault="00D22715" w:rsidP="00E65535">
      <w:pPr>
        <w:pStyle w:val="NoSpacing"/>
        <w:rPr>
          <w:sz w:val="24"/>
          <w:szCs w:val="24"/>
        </w:rPr>
      </w:pPr>
    </w:p>
    <w:p w14:paraId="35B3A358" w14:textId="77777777" w:rsidR="00D22715" w:rsidRPr="00D22715" w:rsidRDefault="00306346" w:rsidP="00CA7806">
      <w:pPr>
        <w:pStyle w:val="NoSpacing"/>
        <w:rPr>
          <w:sz w:val="24"/>
          <w:szCs w:val="24"/>
        </w:rPr>
      </w:pPr>
      <w:r w:rsidRPr="00D22715">
        <w:rPr>
          <w:sz w:val="24"/>
          <w:szCs w:val="24"/>
        </w:rPr>
        <w:t xml:space="preserve">THE RESULTS OF FRUITFULNESS </w:t>
      </w:r>
    </w:p>
    <w:p w14:paraId="35E6478E" w14:textId="77777777" w:rsidR="00D22715" w:rsidRPr="00D22715" w:rsidRDefault="00306346" w:rsidP="00CA7806">
      <w:pPr>
        <w:pStyle w:val="NoSpacing"/>
        <w:rPr>
          <w:sz w:val="24"/>
          <w:szCs w:val="24"/>
        </w:rPr>
      </w:pPr>
      <w:r w:rsidRPr="00D22715">
        <w:rPr>
          <w:sz w:val="24"/>
          <w:szCs w:val="24"/>
        </w:rPr>
        <w:t xml:space="preserve">1. Christ like character – Gal.5:22-23 </w:t>
      </w:r>
    </w:p>
    <w:p w14:paraId="53BECD7C" w14:textId="5819F81A" w:rsidR="00D22715" w:rsidRPr="00D22715" w:rsidRDefault="00306346" w:rsidP="00CA7806">
      <w:pPr>
        <w:pStyle w:val="NoSpacing"/>
        <w:rPr>
          <w:sz w:val="24"/>
          <w:szCs w:val="24"/>
        </w:rPr>
      </w:pPr>
      <w:r w:rsidRPr="00D22715">
        <w:rPr>
          <w:sz w:val="24"/>
          <w:szCs w:val="24"/>
        </w:rPr>
        <w:t>2. Answered prayer – Jn.15:7</w:t>
      </w:r>
      <w:r w:rsidR="00E65535">
        <w:rPr>
          <w:sz w:val="24"/>
          <w:szCs w:val="24"/>
        </w:rPr>
        <w:t>, 16</w:t>
      </w:r>
      <w:r w:rsidRPr="00D22715">
        <w:rPr>
          <w:sz w:val="24"/>
          <w:szCs w:val="24"/>
        </w:rPr>
        <w:t xml:space="preserve"> </w:t>
      </w:r>
    </w:p>
    <w:p w14:paraId="33D041B6" w14:textId="77777777" w:rsidR="00D22715" w:rsidRPr="00D22715" w:rsidRDefault="00306346" w:rsidP="00CA7806">
      <w:pPr>
        <w:pStyle w:val="NoSpacing"/>
        <w:rPr>
          <w:sz w:val="24"/>
          <w:szCs w:val="24"/>
        </w:rPr>
      </w:pPr>
      <w:r w:rsidRPr="00D22715">
        <w:rPr>
          <w:sz w:val="24"/>
          <w:szCs w:val="24"/>
        </w:rPr>
        <w:t xml:space="preserve">3. God is glorified – Jn.15:8, Rom.3:23 </w:t>
      </w:r>
    </w:p>
    <w:p w14:paraId="054A266B" w14:textId="59DDFA18" w:rsidR="00CA7806" w:rsidRPr="00D22715" w:rsidRDefault="00306346" w:rsidP="00CA7806">
      <w:pPr>
        <w:pStyle w:val="NoSpacing"/>
        <w:rPr>
          <w:sz w:val="24"/>
          <w:szCs w:val="24"/>
        </w:rPr>
      </w:pPr>
      <w:r w:rsidRPr="00D22715">
        <w:rPr>
          <w:sz w:val="24"/>
          <w:szCs w:val="24"/>
        </w:rPr>
        <w:t>4. We experience greater joy – Jn.15:11, 16:24</w:t>
      </w:r>
    </w:p>
    <w:p w14:paraId="18CFE1C1" w14:textId="4BCA6028" w:rsidR="00230225" w:rsidRDefault="00230225" w:rsidP="00CA7806">
      <w:pPr>
        <w:pStyle w:val="NoSpacing"/>
        <w:rPr>
          <w:sz w:val="24"/>
          <w:szCs w:val="24"/>
        </w:rPr>
      </w:pPr>
    </w:p>
    <w:p w14:paraId="3C46E9F3" w14:textId="77777777" w:rsidR="00753527" w:rsidRDefault="00753527" w:rsidP="00753527">
      <w:pPr>
        <w:pStyle w:val="NoSpacing"/>
        <w:rPr>
          <w:sz w:val="24"/>
          <w:szCs w:val="24"/>
        </w:rPr>
      </w:pPr>
    </w:p>
    <w:p w14:paraId="4EAD2D7F" w14:textId="79E4EA3B" w:rsidR="00753527" w:rsidRDefault="00C17F5F" w:rsidP="00753527">
      <w:pPr>
        <w:pStyle w:val="NoSpacing"/>
        <w:rPr>
          <w:sz w:val="24"/>
          <w:szCs w:val="24"/>
        </w:rPr>
      </w:pPr>
      <w:r>
        <w:rPr>
          <w:noProof/>
          <w:sz w:val="24"/>
          <w:szCs w:val="24"/>
        </w:rPr>
        <w:drawing>
          <wp:anchor distT="0" distB="0" distL="114300" distR="114300" simplePos="0" relativeHeight="251658240" behindDoc="0" locked="0" layoutInCell="1" allowOverlap="1" wp14:anchorId="6F42FA91" wp14:editId="288BEDE9">
            <wp:simplePos x="0" y="0"/>
            <wp:positionH relativeFrom="margin">
              <wp:posOffset>2032000</wp:posOffset>
            </wp:positionH>
            <wp:positionV relativeFrom="margin">
              <wp:align>bottom</wp:align>
            </wp:positionV>
            <wp:extent cx="3910965" cy="2933065"/>
            <wp:effectExtent l="152400" t="152400" r="356235" b="3625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10965" cy="29330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39243AC" w14:textId="38ABC5B9" w:rsidR="00753527" w:rsidRDefault="00753527" w:rsidP="00753527">
      <w:pPr>
        <w:pStyle w:val="NoSpacing"/>
        <w:rPr>
          <w:sz w:val="24"/>
          <w:szCs w:val="24"/>
        </w:rPr>
      </w:pPr>
    </w:p>
    <w:p w14:paraId="5DB87416" w14:textId="1B788722" w:rsidR="00753527" w:rsidRDefault="00753527" w:rsidP="00753527">
      <w:pPr>
        <w:pStyle w:val="NoSpacing"/>
        <w:rPr>
          <w:sz w:val="24"/>
          <w:szCs w:val="24"/>
        </w:rPr>
      </w:pPr>
    </w:p>
    <w:p w14:paraId="25DF77F7" w14:textId="1C5B1078" w:rsidR="00753527" w:rsidRDefault="00753527" w:rsidP="00753527">
      <w:pPr>
        <w:pStyle w:val="NoSpacing"/>
        <w:rPr>
          <w:sz w:val="24"/>
          <w:szCs w:val="24"/>
        </w:rPr>
      </w:pPr>
    </w:p>
    <w:p w14:paraId="611E8493" w14:textId="3DC53186" w:rsidR="00753527" w:rsidRDefault="00753527" w:rsidP="00753527">
      <w:pPr>
        <w:pStyle w:val="NoSpacing"/>
        <w:rPr>
          <w:sz w:val="24"/>
          <w:szCs w:val="24"/>
        </w:rPr>
      </w:pPr>
    </w:p>
    <w:p w14:paraId="6B491DE5" w14:textId="3D631200" w:rsidR="00753527" w:rsidRDefault="00753527" w:rsidP="00753527">
      <w:pPr>
        <w:pStyle w:val="NoSpacing"/>
        <w:rPr>
          <w:sz w:val="24"/>
          <w:szCs w:val="24"/>
        </w:rPr>
      </w:pPr>
    </w:p>
    <w:p w14:paraId="5B17A6F4" w14:textId="77777777" w:rsidR="00753527" w:rsidRDefault="00753527" w:rsidP="00753527">
      <w:pPr>
        <w:pStyle w:val="NoSpacing"/>
        <w:rPr>
          <w:sz w:val="24"/>
          <w:szCs w:val="24"/>
        </w:rPr>
      </w:pPr>
    </w:p>
    <w:p w14:paraId="2A637086" w14:textId="77777777" w:rsidR="00753527" w:rsidRDefault="00753527" w:rsidP="00753527">
      <w:pPr>
        <w:pStyle w:val="NoSpacing"/>
        <w:rPr>
          <w:sz w:val="24"/>
          <w:szCs w:val="24"/>
        </w:rPr>
      </w:pPr>
    </w:p>
    <w:p w14:paraId="42F58CA5" w14:textId="612172B3" w:rsidR="00753527" w:rsidRDefault="00753527" w:rsidP="00753527"/>
    <w:p w14:paraId="5B3A3848" w14:textId="638E1AA4" w:rsidR="00753527" w:rsidRDefault="00753527" w:rsidP="00753527"/>
    <w:p w14:paraId="5DA0E26A" w14:textId="001AD860" w:rsidR="00753527" w:rsidRDefault="00753527" w:rsidP="00753527"/>
    <w:p w14:paraId="20EB8284" w14:textId="05FAB8CE" w:rsidR="00753527" w:rsidRDefault="00753527" w:rsidP="00753527"/>
    <w:p w14:paraId="7E907732" w14:textId="77777777" w:rsidR="00753527" w:rsidRPr="00753527" w:rsidRDefault="00753527" w:rsidP="00753527"/>
    <w:p w14:paraId="43E09AC6" w14:textId="3CE371F3" w:rsidR="00753527" w:rsidRDefault="00753527" w:rsidP="00753527">
      <w:pPr>
        <w:pStyle w:val="Heading1"/>
      </w:pPr>
      <w:r>
        <w:t>encouragement to believe in miracles</w:t>
      </w:r>
    </w:p>
    <w:p w14:paraId="2DD7AFD4" w14:textId="22B8732A" w:rsidR="00753527" w:rsidRDefault="00753527" w:rsidP="00753527">
      <w:pPr>
        <w:pStyle w:val="NoSpacing"/>
        <w:rPr>
          <w:sz w:val="24"/>
          <w:szCs w:val="24"/>
        </w:rPr>
      </w:pPr>
      <w:r>
        <w:rPr>
          <w:sz w:val="24"/>
          <w:szCs w:val="24"/>
        </w:rPr>
        <w:t>Matthew 19:26, Mark 10:27, Mark 9:23</w:t>
      </w:r>
    </w:p>
    <w:p w14:paraId="4CCDFE28" w14:textId="37845AF0" w:rsidR="00753527" w:rsidRDefault="00753527" w:rsidP="00753527">
      <w:pPr>
        <w:pStyle w:val="NoSpacing"/>
        <w:rPr>
          <w:rFonts w:eastAsia="Times New Roman"/>
          <w:i/>
          <w:iCs/>
          <w:sz w:val="24"/>
          <w:szCs w:val="24"/>
          <w:shd w:val="clear" w:color="auto" w:fill="FFFFFF"/>
        </w:rPr>
      </w:pPr>
      <w:r w:rsidRPr="00753527">
        <w:rPr>
          <w:rFonts w:eastAsia="Times New Roman"/>
          <w:i/>
          <w:iCs/>
          <w:sz w:val="24"/>
          <w:szCs w:val="24"/>
          <w:shd w:val="clear" w:color="auto" w:fill="FFFFFF"/>
        </w:rPr>
        <w:t xml:space="preserve">But Jesus looked at them and said to them, “With men this is impossible, but with God </w:t>
      </w:r>
      <w:r w:rsidRPr="00C17F5F">
        <w:rPr>
          <w:rFonts w:eastAsia="Times New Roman"/>
          <w:b/>
          <w:bCs/>
          <w:i/>
          <w:iCs/>
          <w:sz w:val="24"/>
          <w:szCs w:val="24"/>
          <w:shd w:val="clear" w:color="auto" w:fill="FFFFFF"/>
        </w:rPr>
        <w:t>all things are possible.</w:t>
      </w:r>
      <w:r w:rsidRPr="00753527">
        <w:rPr>
          <w:rFonts w:eastAsia="Times New Roman"/>
          <w:i/>
          <w:iCs/>
          <w:sz w:val="24"/>
          <w:szCs w:val="24"/>
          <w:shd w:val="clear" w:color="auto" w:fill="FFFFFF"/>
        </w:rPr>
        <w:t>” Matthew 19:26</w:t>
      </w:r>
    </w:p>
    <w:p w14:paraId="6BA18918" w14:textId="77777777" w:rsidR="00753527" w:rsidRPr="00753527" w:rsidRDefault="00753527" w:rsidP="00753527">
      <w:pPr>
        <w:pStyle w:val="NoSpacing"/>
        <w:rPr>
          <w:rFonts w:eastAsia="Times New Roman"/>
          <w:i/>
          <w:iCs/>
          <w:sz w:val="24"/>
          <w:szCs w:val="24"/>
          <w:shd w:val="clear" w:color="auto" w:fill="FFFFFF"/>
        </w:rPr>
      </w:pPr>
    </w:p>
    <w:p w14:paraId="026162C3" w14:textId="2F154ABE" w:rsidR="00753527" w:rsidRDefault="00753527" w:rsidP="00753527">
      <w:pPr>
        <w:pStyle w:val="NoSpacing"/>
        <w:rPr>
          <w:rFonts w:eastAsia="Times New Roman"/>
          <w:i/>
          <w:iCs/>
          <w:sz w:val="24"/>
          <w:szCs w:val="24"/>
          <w:shd w:val="clear" w:color="auto" w:fill="FFFFFF"/>
        </w:rPr>
      </w:pPr>
      <w:r w:rsidRPr="00753527">
        <w:rPr>
          <w:rFonts w:eastAsia="Times New Roman"/>
          <w:i/>
          <w:iCs/>
          <w:sz w:val="24"/>
          <w:szCs w:val="24"/>
          <w:shd w:val="clear" w:color="auto" w:fill="FFFFFF"/>
        </w:rPr>
        <w:t xml:space="preserve">Jesus said to him, “If you can believe, </w:t>
      </w:r>
      <w:r w:rsidRPr="00C17F5F">
        <w:rPr>
          <w:rFonts w:eastAsia="Times New Roman"/>
          <w:b/>
          <w:bCs/>
          <w:i/>
          <w:iCs/>
          <w:sz w:val="24"/>
          <w:szCs w:val="24"/>
          <w:shd w:val="clear" w:color="auto" w:fill="FFFFFF"/>
        </w:rPr>
        <w:t>all things are possible</w:t>
      </w:r>
      <w:r w:rsidRPr="00753527">
        <w:rPr>
          <w:rFonts w:eastAsia="Times New Roman"/>
          <w:i/>
          <w:iCs/>
          <w:sz w:val="24"/>
          <w:szCs w:val="24"/>
          <w:shd w:val="clear" w:color="auto" w:fill="FFFFFF"/>
        </w:rPr>
        <w:t xml:space="preserve"> to him who believes.” Mark 9:23</w:t>
      </w:r>
    </w:p>
    <w:p w14:paraId="5EE11996" w14:textId="77777777" w:rsidR="00753527" w:rsidRPr="00753527" w:rsidRDefault="00753527" w:rsidP="00753527">
      <w:pPr>
        <w:pStyle w:val="NoSpacing"/>
        <w:rPr>
          <w:rFonts w:eastAsia="Times New Roman"/>
          <w:i/>
          <w:iCs/>
          <w:sz w:val="24"/>
          <w:szCs w:val="24"/>
          <w:shd w:val="clear" w:color="auto" w:fill="FFFFFF"/>
        </w:rPr>
      </w:pPr>
    </w:p>
    <w:p w14:paraId="7CE6CACD" w14:textId="5E69C9D9" w:rsidR="00753527" w:rsidRPr="00753527" w:rsidRDefault="00753527" w:rsidP="00753527">
      <w:pPr>
        <w:pStyle w:val="NoSpacing"/>
        <w:rPr>
          <w:rFonts w:eastAsia="Times New Roman"/>
          <w:i/>
          <w:iCs/>
          <w:sz w:val="24"/>
          <w:szCs w:val="24"/>
          <w:shd w:val="clear" w:color="auto" w:fill="FFFFFF"/>
        </w:rPr>
      </w:pPr>
      <w:r w:rsidRPr="00753527">
        <w:rPr>
          <w:rFonts w:eastAsia="Times New Roman"/>
          <w:i/>
          <w:iCs/>
          <w:sz w:val="24"/>
          <w:szCs w:val="24"/>
          <w:shd w:val="clear" w:color="auto" w:fill="FFFFFF"/>
        </w:rPr>
        <w:t xml:space="preserve">But Jesus looked at them and said, “With men it is impossible, but not with God; for with God </w:t>
      </w:r>
      <w:r w:rsidRPr="00C17F5F">
        <w:rPr>
          <w:rFonts w:eastAsia="Times New Roman"/>
          <w:b/>
          <w:bCs/>
          <w:i/>
          <w:iCs/>
          <w:sz w:val="24"/>
          <w:szCs w:val="24"/>
          <w:shd w:val="clear" w:color="auto" w:fill="FFFFFF"/>
        </w:rPr>
        <w:t>all things are possible.</w:t>
      </w:r>
      <w:r w:rsidRPr="00753527">
        <w:rPr>
          <w:rFonts w:eastAsia="Times New Roman"/>
          <w:i/>
          <w:iCs/>
          <w:sz w:val="24"/>
          <w:szCs w:val="24"/>
          <w:shd w:val="clear" w:color="auto" w:fill="FFFFFF"/>
        </w:rPr>
        <w:t>” Mark 10:27</w:t>
      </w:r>
    </w:p>
    <w:p w14:paraId="1926CC2E" w14:textId="74B0550C" w:rsidR="00753527" w:rsidRDefault="00753527" w:rsidP="00753527">
      <w:pPr>
        <w:pStyle w:val="NoSpacing"/>
        <w:rPr>
          <w:sz w:val="24"/>
          <w:szCs w:val="24"/>
        </w:rPr>
      </w:pPr>
    </w:p>
    <w:p w14:paraId="0400E9B7" w14:textId="77777777" w:rsidR="00753527" w:rsidRDefault="00753527" w:rsidP="00753527">
      <w:pPr>
        <w:pStyle w:val="Heading1"/>
      </w:pPr>
      <w:r>
        <w:t>The giver of all things</w:t>
      </w:r>
    </w:p>
    <w:p w14:paraId="3212C675" w14:textId="4190ADE5" w:rsidR="00753527" w:rsidRDefault="00753527" w:rsidP="00753527">
      <w:pPr>
        <w:pStyle w:val="NoSpacing"/>
        <w:rPr>
          <w:sz w:val="24"/>
          <w:szCs w:val="24"/>
        </w:rPr>
      </w:pPr>
      <w:r>
        <w:rPr>
          <w:sz w:val="24"/>
          <w:szCs w:val="24"/>
        </w:rPr>
        <w:t>Matthew 7:11, James 1:17, Psalm 84:11</w:t>
      </w:r>
    </w:p>
    <w:p w14:paraId="4D8129F8" w14:textId="7CB15BA3" w:rsidR="00C17F5F" w:rsidRDefault="00C17F5F" w:rsidP="00C17F5F">
      <w:pPr>
        <w:pStyle w:val="NoSpacing"/>
        <w:rPr>
          <w:rFonts w:eastAsia="Times New Roman"/>
          <w:i/>
          <w:iCs/>
          <w:sz w:val="24"/>
          <w:szCs w:val="24"/>
          <w:shd w:val="clear" w:color="auto" w:fill="FFFFFF"/>
        </w:rPr>
      </w:pPr>
      <w:r w:rsidRPr="00C17F5F">
        <w:rPr>
          <w:rFonts w:eastAsia="Times New Roman"/>
          <w:i/>
          <w:iCs/>
          <w:sz w:val="24"/>
          <w:szCs w:val="24"/>
          <w:shd w:val="clear" w:color="auto" w:fill="FFFFFF"/>
        </w:rPr>
        <w:t xml:space="preserve">If you then, being evil, know how to give good gifts to your children, how much more will your Father who is in heaven give </w:t>
      </w:r>
      <w:r w:rsidRPr="00C17F5F">
        <w:rPr>
          <w:rFonts w:eastAsia="Times New Roman"/>
          <w:b/>
          <w:bCs/>
          <w:i/>
          <w:iCs/>
          <w:sz w:val="24"/>
          <w:szCs w:val="24"/>
          <w:shd w:val="clear" w:color="auto" w:fill="FFFFFF"/>
        </w:rPr>
        <w:t>good things</w:t>
      </w:r>
      <w:r w:rsidRPr="00C17F5F">
        <w:rPr>
          <w:rFonts w:eastAsia="Times New Roman"/>
          <w:i/>
          <w:iCs/>
          <w:sz w:val="24"/>
          <w:szCs w:val="24"/>
          <w:shd w:val="clear" w:color="auto" w:fill="FFFFFF"/>
        </w:rPr>
        <w:t xml:space="preserve"> to those who ask Him! Matthew 7:11</w:t>
      </w:r>
    </w:p>
    <w:p w14:paraId="3B158230" w14:textId="77777777" w:rsidR="00C17F5F" w:rsidRPr="00C17F5F" w:rsidRDefault="00C17F5F" w:rsidP="00C17F5F">
      <w:pPr>
        <w:pStyle w:val="NoSpacing"/>
        <w:rPr>
          <w:rFonts w:eastAsia="Times New Roman"/>
          <w:i/>
          <w:iCs/>
          <w:sz w:val="24"/>
          <w:szCs w:val="24"/>
          <w:shd w:val="clear" w:color="auto" w:fill="FFFFFF"/>
        </w:rPr>
      </w:pPr>
    </w:p>
    <w:p w14:paraId="4FDC6165" w14:textId="43303C96" w:rsidR="00C17F5F" w:rsidRDefault="00C17F5F" w:rsidP="00C17F5F">
      <w:pPr>
        <w:pStyle w:val="NoSpacing"/>
        <w:rPr>
          <w:rFonts w:eastAsia="Times New Roman"/>
          <w:i/>
          <w:iCs/>
          <w:sz w:val="24"/>
          <w:szCs w:val="24"/>
          <w:shd w:val="clear" w:color="auto" w:fill="FFFFFF"/>
        </w:rPr>
      </w:pPr>
      <w:r w:rsidRPr="00C17F5F">
        <w:rPr>
          <w:rFonts w:eastAsia="Times New Roman"/>
          <w:i/>
          <w:iCs/>
          <w:sz w:val="24"/>
          <w:szCs w:val="24"/>
          <w:shd w:val="clear" w:color="auto" w:fill="FFFFFF"/>
        </w:rPr>
        <w:t xml:space="preserve">Every </w:t>
      </w:r>
      <w:r w:rsidRPr="00C17F5F">
        <w:rPr>
          <w:rFonts w:eastAsia="Times New Roman"/>
          <w:b/>
          <w:bCs/>
          <w:i/>
          <w:iCs/>
          <w:sz w:val="24"/>
          <w:szCs w:val="24"/>
          <w:shd w:val="clear" w:color="auto" w:fill="FFFFFF"/>
        </w:rPr>
        <w:t>good gift</w:t>
      </w:r>
      <w:r w:rsidRPr="00C17F5F">
        <w:rPr>
          <w:rFonts w:eastAsia="Times New Roman"/>
          <w:i/>
          <w:iCs/>
          <w:sz w:val="24"/>
          <w:szCs w:val="24"/>
          <w:shd w:val="clear" w:color="auto" w:fill="FFFFFF"/>
        </w:rPr>
        <w:t xml:space="preserve"> and every perfect gift </w:t>
      </w:r>
      <w:proofErr w:type="gramStart"/>
      <w:r w:rsidRPr="00C17F5F">
        <w:rPr>
          <w:rFonts w:eastAsia="Times New Roman"/>
          <w:i/>
          <w:iCs/>
          <w:sz w:val="24"/>
          <w:szCs w:val="24"/>
          <w:shd w:val="clear" w:color="auto" w:fill="FFFFFF"/>
        </w:rPr>
        <w:t>is</w:t>
      </w:r>
      <w:proofErr w:type="gramEnd"/>
      <w:r w:rsidRPr="00C17F5F">
        <w:rPr>
          <w:rFonts w:eastAsia="Times New Roman"/>
          <w:i/>
          <w:iCs/>
          <w:sz w:val="24"/>
          <w:szCs w:val="24"/>
          <w:shd w:val="clear" w:color="auto" w:fill="FFFFFF"/>
        </w:rPr>
        <w:t xml:space="preserve"> from above, and comes down from the Father of lights, with whom there is no variation or shadow of turning. James 1:17</w:t>
      </w:r>
    </w:p>
    <w:p w14:paraId="2C911578" w14:textId="77777777" w:rsidR="00C17F5F" w:rsidRPr="00C17F5F" w:rsidRDefault="00C17F5F" w:rsidP="00C17F5F">
      <w:pPr>
        <w:pStyle w:val="NoSpacing"/>
        <w:rPr>
          <w:rFonts w:eastAsia="Times New Roman"/>
          <w:i/>
          <w:iCs/>
          <w:sz w:val="24"/>
          <w:szCs w:val="24"/>
          <w:shd w:val="clear" w:color="auto" w:fill="FFFFFF"/>
        </w:rPr>
      </w:pPr>
    </w:p>
    <w:p w14:paraId="1C3AD047" w14:textId="6BEC5737" w:rsidR="00C17F5F" w:rsidRPr="00C17F5F" w:rsidRDefault="00C17F5F" w:rsidP="00C17F5F">
      <w:pPr>
        <w:pStyle w:val="NoSpacing"/>
        <w:rPr>
          <w:rFonts w:eastAsia="Times New Roman"/>
          <w:i/>
          <w:iCs/>
          <w:sz w:val="24"/>
          <w:szCs w:val="24"/>
          <w:shd w:val="clear" w:color="auto" w:fill="FFFFFF"/>
        </w:rPr>
      </w:pPr>
      <w:r w:rsidRPr="00C17F5F">
        <w:rPr>
          <w:rFonts w:eastAsia="Times New Roman"/>
          <w:i/>
          <w:iCs/>
          <w:sz w:val="24"/>
          <w:szCs w:val="24"/>
          <w:shd w:val="clear" w:color="auto" w:fill="FFFFFF"/>
        </w:rPr>
        <w:t xml:space="preserve">For the Lord God is a sun and shield; The Lord will give grace and glory; No </w:t>
      </w:r>
      <w:r w:rsidRPr="00C17F5F">
        <w:rPr>
          <w:rFonts w:eastAsia="Times New Roman"/>
          <w:b/>
          <w:bCs/>
          <w:i/>
          <w:iCs/>
          <w:sz w:val="24"/>
          <w:szCs w:val="24"/>
          <w:shd w:val="clear" w:color="auto" w:fill="FFFFFF"/>
        </w:rPr>
        <w:t>good thing</w:t>
      </w:r>
      <w:r w:rsidRPr="00C17F5F">
        <w:rPr>
          <w:rFonts w:eastAsia="Times New Roman"/>
          <w:i/>
          <w:iCs/>
          <w:sz w:val="24"/>
          <w:szCs w:val="24"/>
          <w:shd w:val="clear" w:color="auto" w:fill="FFFFFF"/>
        </w:rPr>
        <w:t xml:space="preserve"> will He withhold </w:t>
      </w:r>
      <w:proofErr w:type="gramStart"/>
      <w:r w:rsidRPr="00C17F5F">
        <w:rPr>
          <w:rFonts w:eastAsia="Times New Roman"/>
          <w:i/>
          <w:iCs/>
          <w:sz w:val="24"/>
          <w:szCs w:val="24"/>
          <w:shd w:val="clear" w:color="auto" w:fill="FFFFFF"/>
        </w:rPr>
        <w:t>From</w:t>
      </w:r>
      <w:proofErr w:type="gramEnd"/>
      <w:r w:rsidRPr="00C17F5F">
        <w:rPr>
          <w:rFonts w:eastAsia="Times New Roman"/>
          <w:i/>
          <w:iCs/>
          <w:sz w:val="24"/>
          <w:szCs w:val="24"/>
          <w:shd w:val="clear" w:color="auto" w:fill="FFFFFF"/>
        </w:rPr>
        <w:t xml:space="preserve"> those who walk uprightly. Psalms 84:11</w:t>
      </w:r>
    </w:p>
    <w:p w14:paraId="540D6F9F" w14:textId="42B80F00" w:rsidR="00C17F5F" w:rsidRPr="00C17F5F" w:rsidRDefault="00C17F5F" w:rsidP="00C17F5F">
      <w:pPr>
        <w:pStyle w:val="NoSpacing"/>
        <w:rPr>
          <w:rFonts w:eastAsia="Times New Roman"/>
          <w:i/>
          <w:iCs/>
          <w:sz w:val="24"/>
          <w:szCs w:val="24"/>
          <w:shd w:val="clear" w:color="auto" w:fill="FFFFFF"/>
        </w:rPr>
      </w:pPr>
    </w:p>
    <w:p w14:paraId="666BFFFB" w14:textId="4BE41E05" w:rsidR="00C17F5F" w:rsidRDefault="00C17F5F" w:rsidP="00C17F5F">
      <w:pPr>
        <w:pStyle w:val="NoSpacing"/>
        <w:rPr>
          <w:sz w:val="24"/>
          <w:szCs w:val="24"/>
        </w:rPr>
      </w:pPr>
    </w:p>
    <w:p w14:paraId="742D2C14" w14:textId="77777777" w:rsidR="00753527" w:rsidRPr="00753527" w:rsidRDefault="00753527" w:rsidP="00753527">
      <w:pPr>
        <w:pStyle w:val="NoSpacing"/>
        <w:rPr>
          <w:sz w:val="24"/>
          <w:szCs w:val="24"/>
        </w:rPr>
      </w:pPr>
    </w:p>
    <w:sectPr w:rsidR="00753527" w:rsidRPr="0075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544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6F4354"/>
    <w:multiLevelType w:val="hybridMultilevel"/>
    <w:tmpl w:val="743EDA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655716"/>
    <w:multiLevelType w:val="hybridMultilevel"/>
    <w:tmpl w:val="C14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1548A1"/>
    <w:multiLevelType w:val="hybridMultilevel"/>
    <w:tmpl w:val="11AC71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0"/>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06"/>
    <w:rsid w:val="0004401F"/>
    <w:rsid w:val="0005093A"/>
    <w:rsid w:val="001C4DEC"/>
    <w:rsid w:val="00230225"/>
    <w:rsid w:val="00306346"/>
    <w:rsid w:val="0049058A"/>
    <w:rsid w:val="00645252"/>
    <w:rsid w:val="006D3D74"/>
    <w:rsid w:val="00753527"/>
    <w:rsid w:val="0083569A"/>
    <w:rsid w:val="00A9204E"/>
    <w:rsid w:val="00BF4B4B"/>
    <w:rsid w:val="00C17F5F"/>
    <w:rsid w:val="00CA7806"/>
    <w:rsid w:val="00D22715"/>
    <w:rsid w:val="00E6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D7A4"/>
  <w15:chartTrackingRefBased/>
  <w15:docId w15:val="{100ED99B-5981-43B1-86E2-AFB25334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06"/>
  </w:style>
  <w:style w:type="paragraph" w:styleId="Heading1">
    <w:name w:val="heading 1"/>
    <w:basedOn w:val="Normal"/>
    <w:next w:val="Normal"/>
    <w:link w:val="Heading1Char"/>
    <w:uiPriority w:val="9"/>
    <w:qFormat/>
    <w:rsid w:val="00CA780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A780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A780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A7806"/>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A780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CA780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CA780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CA780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CA780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06"/>
    <w:rPr>
      <w:smallCaps/>
      <w:spacing w:val="5"/>
      <w:sz w:val="32"/>
      <w:szCs w:val="32"/>
    </w:rPr>
  </w:style>
  <w:style w:type="character" w:customStyle="1" w:styleId="Heading2Char">
    <w:name w:val="Heading 2 Char"/>
    <w:basedOn w:val="DefaultParagraphFont"/>
    <w:link w:val="Heading2"/>
    <w:uiPriority w:val="9"/>
    <w:rsid w:val="00CA7806"/>
    <w:rPr>
      <w:smallCaps/>
      <w:spacing w:val="5"/>
      <w:sz w:val="28"/>
      <w:szCs w:val="28"/>
    </w:rPr>
  </w:style>
  <w:style w:type="character" w:customStyle="1" w:styleId="Heading3Char">
    <w:name w:val="Heading 3 Char"/>
    <w:basedOn w:val="DefaultParagraphFont"/>
    <w:link w:val="Heading3"/>
    <w:uiPriority w:val="9"/>
    <w:rsid w:val="00CA7806"/>
    <w:rPr>
      <w:smallCaps/>
      <w:spacing w:val="5"/>
      <w:sz w:val="24"/>
      <w:szCs w:val="24"/>
    </w:rPr>
  </w:style>
  <w:style w:type="character" w:customStyle="1" w:styleId="Heading4Char">
    <w:name w:val="Heading 4 Char"/>
    <w:basedOn w:val="DefaultParagraphFont"/>
    <w:link w:val="Heading4"/>
    <w:uiPriority w:val="9"/>
    <w:rsid w:val="00CA7806"/>
    <w:rPr>
      <w:i/>
      <w:iCs/>
      <w:smallCaps/>
      <w:spacing w:val="10"/>
      <w:sz w:val="22"/>
      <w:szCs w:val="22"/>
    </w:rPr>
  </w:style>
  <w:style w:type="character" w:customStyle="1" w:styleId="Heading5Char">
    <w:name w:val="Heading 5 Char"/>
    <w:basedOn w:val="DefaultParagraphFont"/>
    <w:link w:val="Heading5"/>
    <w:uiPriority w:val="9"/>
    <w:rsid w:val="00CA7806"/>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CA7806"/>
    <w:rPr>
      <w:smallCaps/>
      <w:color w:val="70AD47" w:themeColor="accent6"/>
      <w:spacing w:val="5"/>
      <w:sz w:val="22"/>
      <w:szCs w:val="22"/>
    </w:rPr>
  </w:style>
  <w:style w:type="character" w:customStyle="1" w:styleId="Heading7Char">
    <w:name w:val="Heading 7 Char"/>
    <w:basedOn w:val="DefaultParagraphFont"/>
    <w:link w:val="Heading7"/>
    <w:uiPriority w:val="9"/>
    <w:rsid w:val="00CA7806"/>
    <w:rPr>
      <w:b/>
      <w:bCs/>
      <w:smallCaps/>
      <w:color w:val="70AD47" w:themeColor="accent6"/>
      <w:spacing w:val="10"/>
    </w:rPr>
  </w:style>
  <w:style w:type="character" w:customStyle="1" w:styleId="Heading8Char">
    <w:name w:val="Heading 8 Char"/>
    <w:basedOn w:val="DefaultParagraphFont"/>
    <w:link w:val="Heading8"/>
    <w:uiPriority w:val="9"/>
    <w:rsid w:val="00CA7806"/>
    <w:rPr>
      <w:b/>
      <w:bCs/>
      <w:i/>
      <w:iCs/>
      <w:smallCaps/>
      <w:color w:val="538135" w:themeColor="accent6" w:themeShade="BF"/>
    </w:rPr>
  </w:style>
  <w:style w:type="character" w:customStyle="1" w:styleId="Heading9Char">
    <w:name w:val="Heading 9 Char"/>
    <w:basedOn w:val="DefaultParagraphFont"/>
    <w:link w:val="Heading9"/>
    <w:uiPriority w:val="9"/>
    <w:rsid w:val="00CA7806"/>
    <w:rPr>
      <w:b/>
      <w:bCs/>
      <w:i/>
      <w:iCs/>
      <w:smallCaps/>
      <w:color w:val="385623" w:themeColor="accent6" w:themeShade="80"/>
    </w:rPr>
  </w:style>
  <w:style w:type="paragraph" w:styleId="Title">
    <w:name w:val="Title"/>
    <w:basedOn w:val="Normal"/>
    <w:next w:val="Normal"/>
    <w:link w:val="TitleChar"/>
    <w:uiPriority w:val="10"/>
    <w:qFormat/>
    <w:rsid w:val="00CA780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A7806"/>
    <w:rPr>
      <w:smallCaps/>
      <w:color w:val="262626" w:themeColor="text1" w:themeTint="D9"/>
      <w:sz w:val="52"/>
      <w:szCs w:val="52"/>
    </w:rPr>
  </w:style>
  <w:style w:type="paragraph" w:styleId="Subtitle">
    <w:name w:val="Subtitle"/>
    <w:basedOn w:val="Normal"/>
    <w:next w:val="Normal"/>
    <w:link w:val="SubtitleChar"/>
    <w:uiPriority w:val="11"/>
    <w:qFormat/>
    <w:rsid w:val="00CA780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A7806"/>
    <w:rPr>
      <w:rFonts w:asciiTheme="majorHAnsi" w:eastAsiaTheme="majorEastAsia" w:hAnsiTheme="majorHAnsi" w:cstheme="majorBidi"/>
    </w:rPr>
  </w:style>
  <w:style w:type="character" w:styleId="SubtleEmphasis">
    <w:name w:val="Subtle Emphasis"/>
    <w:uiPriority w:val="19"/>
    <w:qFormat/>
    <w:rsid w:val="00CA7806"/>
    <w:rPr>
      <w:i/>
      <w:iCs/>
    </w:rPr>
  </w:style>
  <w:style w:type="character" w:styleId="Emphasis">
    <w:name w:val="Emphasis"/>
    <w:uiPriority w:val="20"/>
    <w:qFormat/>
    <w:rsid w:val="00CA7806"/>
    <w:rPr>
      <w:b/>
      <w:bCs/>
      <w:i/>
      <w:iCs/>
      <w:spacing w:val="10"/>
    </w:rPr>
  </w:style>
  <w:style w:type="character" w:styleId="IntenseEmphasis">
    <w:name w:val="Intense Emphasis"/>
    <w:uiPriority w:val="21"/>
    <w:qFormat/>
    <w:rsid w:val="00CA7806"/>
    <w:rPr>
      <w:b/>
      <w:bCs/>
      <w:i/>
      <w:iCs/>
      <w:color w:val="70AD47" w:themeColor="accent6"/>
      <w:spacing w:val="10"/>
    </w:rPr>
  </w:style>
  <w:style w:type="character" w:styleId="Strong">
    <w:name w:val="Strong"/>
    <w:uiPriority w:val="22"/>
    <w:qFormat/>
    <w:rsid w:val="00CA7806"/>
    <w:rPr>
      <w:b/>
      <w:bCs/>
      <w:color w:val="70AD47" w:themeColor="accent6"/>
    </w:rPr>
  </w:style>
  <w:style w:type="paragraph" w:styleId="Quote">
    <w:name w:val="Quote"/>
    <w:basedOn w:val="Normal"/>
    <w:next w:val="Normal"/>
    <w:link w:val="QuoteChar"/>
    <w:uiPriority w:val="29"/>
    <w:qFormat/>
    <w:rsid w:val="00CA7806"/>
    <w:rPr>
      <w:i/>
      <w:iCs/>
    </w:rPr>
  </w:style>
  <w:style w:type="character" w:customStyle="1" w:styleId="QuoteChar">
    <w:name w:val="Quote Char"/>
    <w:basedOn w:val="DefaultParagraphFont"/>
    <w:link w:val="Quote"/>
    <w:uiPriority w:val="29"/>
    <w:rsid w:val="00CA7806"/>
    <w:rPr>
      <w:i/>
      <w:iCs/>
    </w:rPr>
  </w:style>
  <w:style w:type="paragraph" w:styleId="IntenseQuote">
    <w:name w:val="Intense Quote"/>
    <w:basedOn w:val="Normal"/>
    <w:next w:val="Normal"/>
    <w:link w:val="IntenseQuoteChar"/>
    <w:uiPriority w:val="30"/>
    <w:qFormat/>
    <w:rsid w:val="00CA780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A7806"/>
    <w:rPr>
      <w:b/>
      <w:bCs/>
      <w:i/>
      <w:iCs/>
    </w:rPr>
  </w:style>
  <w:style w:type="character" w:styleId="SubtleReference">
    <w:name w:val="Subtle Reference"/>
    <w:uiPriority w:val="31"/>
    <w:qFormat/>
    <w:rsid w:val="00CA7806"/>
    <w:rPr>
      <w:b/>
      <w:bCs/>
    </w:rPr>
  </w:style>
  <w:style w:type="character" w:styleId="IntenseReference">
    <w:name w:val="Intense Reference"/>
    <w:uiPriority w:val="32"/>
    <w:qFormat/>
    <w:rsid w:val="00CA7806"/>
    <w:rPr>
      <w:b/>
      <w:bCs/>
      <w:smallCaps/>
      <w:spacing w:val="5"/>
      <w:sz w:val="22"/>
      <w:szCs w:val="22"/>
      <w:u w:val="single"/>
    </w:rPr>
  </w:style>
  <w:style w:type="character" w:styleId="BookTitle">
    <w:name w:val="Book Title"/>
    <w:uiPriority w:val="33"/>
    <w:qFormat/>
    <w:rsid w:val="00CA7806"/>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CA7806"/>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CA7806"/>
    <w:pPr>
      <w:spacing w:after="0" w:line="240" w:lineRule="auto"/>
    </w:pPr>
  </w:style>
  <w:style w:type="paragraph" w:styleId="TOCHeading">
    <w:name w:val="TOC Heading"/>
    <w:basedOn w:val="Heading1"/>
    <w:next w:val="Normal"/>
    <w:uiPriority w:val="39"/>
    <w:semiHidden/>
    <w:unhideWhenUsed/>
    <w:qFormat/>
    <w:rsid w:val="00CA78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445">
      <w:bodyDiv w:val="1"/>
      <w:marLeft w:val="0"/>
      <w:marRight w:val="0"/>
      <w:marTop w:val="0"/>
      <w:marBottom w:val="0"/>
      <w:divBdr>
        <w:top w:val="none" w:sz="0" w:space="0" w:color="auto"/>
        <w:left w:val="none" w:sz="0" w:space="0" w:color="auto"/>
        <w:bottom w:val="none" w:sz="0" w:space="0" w:color="auto"/>
        <w:right w:val="none" w:sz="0" w:space="0" w:color="auto"/>
      </w:divBdr>
    </w:div>
    <w:div w:id="175505612">
      <w:bodyDiv w:val="1"/>
      <w:marLeft w:val="0"/>
      <w:marRight w:val="0"/>
      <w:marTop w:val="0"/>
      <w:marBottom w:val="0"/>
      <w:divBdr>
        <w:top w:val="none" w:sz="0" w:space="0" w:color="auto"/>
        <w:left w:val="none" w:sz="0" w:space="0" w:color="auto"/>
        <w:bottom w:val="none" w:sz="0" w:space="0" w:color="auto"/>
        <w:right w:val="none" w:sz="0" w:space="0" w:color="auto"/>
      </w:divBdr>
    </w:div>
    <w:div w:id="313534935">
      <w:bodyDiv w:val="1"/>
      <w:marLeft w:val="0"/>
      <w:marRight w:val="0"/>
      <w:marTop w:val="0"/>
      <w:marBottom w:val="0"/>
      <w:divBdr>
        <w:top w:val="none" w:sz="0" w:space="0" w:color="auto"/>
        <w:left w:val="none" w:sz="0" w:space="0" w:color="auto"/>
        <w:bottom w:val="none" w:sz="0" w:space="0" w:color="auto"/>
        <w:right w:val="none" w:sz="0" w:space="0" w:color="auto"/>
      </w:divBdr>
    </w:div>
    <w:div w:id="443042406">
      <w:bodyDiv w:val="1"/>
      <w:marLeft w:val="0"/>
      <w:marRight w:val="0"/>
      <w:marTop w:val="0"/>
      <w:marBottom w:val="0"/>
      <w:divBdr>
        <w:top w:val="none" w:sz="0" w:space="0" w:color="auto"/>
        <w:left w:val="none" w:sz="0" w:space="0" w:color="auto"/>
        <w:bottom w:val="none" w:sz="0" w:space="0" w:color="auto"/>
        <w:right w:val="none" w:sz="0" w:space="0" w:color="auto"/>
      </w:divBdr>
    </w:div>
    <w:div w:id="542406956">
      <w:bodyDiv w:val="1"/>
      <w:marLeft w:val="0"/>
      <w:marRight w:val="0"/>
      <w:marTop w:val="0"/>
      <w:marBottom w:val="0"/>
      <w:divBdr>
        <w:top w:val="none" w:sz="0" w:space="0" w:color="auto"/>
        <w:left w:val="none" w:sz="0" w:space="0" w:color="auto"/>
        <w:bottom w:val="none" w:sz="0" w:space="0" w:color="auto"/>
        <w:right w:val="none" w:sz="0" w:space="0" w:color="auto"/>
      </w:divBdr>
    </w:div>
    <w:div w:id="680859227">
      <w:bodyDiv w:val="1"/>
      <w:marLeft w:val="0"/>
      <w:marRight w:val="0"/>
      <w:marTop w:val="0"/>
      <w:marBottom w:val="0"/>
      <w:divBdr>
        <w:top w:val="none" w:sz="0" w:space="0" w:color="auto"/>
        <w:left w:val="none" w:sz="0" w:space="0" w:color="auto"/>
        <w:bottom w:val="none" w:sz="0" w:space="0" w:color="auto"/>
        <w:right w:val="none" w:sz="0" w:space="0" w:color="auto"/>
      </w:divBdr>
    </w:div>
    <w:div w:id="856432001">
      <w:bodyDiv w:val="1"/>
      <w:marLeft w:val="0"/>
      <w:marRight w:val="0"/>
      <w:marTop w:val="0"/>
      <w:marBottom w:val="0"/>
      <w:divBdr>
        <w:top w:val="none" w:sz="0" w:space="0" w:color="auto"/>
        <w:left w:val="none" w:sz="0" w:space="0" w:color="auto"/>
        <w:bottom w:val="none" w:sz="0" w:space="0" w:color="auto"/>
        <w:right w:val="none" w:sz="0" w:space="0" w:color="auto"/>
      </w:divBdr>
    </w:div>
    <w:div w:id="971903798">
      <w:bodyDiv w:val="1"/>
      <w:marLeft w:val="0"/>
      <w:marRight w:val="0"/>
      <w:marTop w:val="0"/>
      <w:marBottom w:val="0"/>
      <w:divBdr>
        <w:top w:val="none" w:sz="0" w:space="0" w:color="auto"/>
        <w:left w:val="none" w:sz="0" w:space="0" w:color="auto"/>
        <w:bottom w:val="none" w:sz="0" w:space="0" w:color="auto"/>
        <w:right w:val="none" w:sz="0" w:space="0" w:color="auto"/>
      </w:divBdr>
    </w:div>
    <w:div w:id="16105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2021-04-16T15:16:00Z</dcterms:created>
  <dcterms:modified xsi:type="dcterms:W3CDTF">2021-04-17T17:06:00Z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