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4DB7" w14:textId="2F1A45C2" w:rsidR="00A9204E" w:rsidRDefault="00E26E0C" w:rsidP="00E26E0C">
      <w:pPr>
        <w:pStyle w:val="Title"/>
      </w:pPr>
      <w:r>
        <w:t>Thank you</w:t>
      </w:r>
    </w:p>
    <w:p w14:paraId="63562148" w14:textId="5094439A" w:rsidR="00E26E0C" w:rsidRDefault="00E26E0C" w:rsidP="00E26E0C">
      <w:pPr>
        <w:pStyle w:val="NoSpacing"/>
        <w:rPr>
          <w:sz w:val="24"/>
          <w:szCs w:val="24"/>
        </w:rPr>
      </w:pPr>
      <w:r w:rsidRPr="00E26E0C">
        <w:rPr>
          <w:sz w:val="24"/>
          <w:szCs w:val="24"/>
        </w:rPr>
        <w:t xml:space="preserve">Saying </w:t>
      </w:r>
      <w:r w:rsidR="008E67B2">
        <w:rPr>
          <w:sz w:val="24"/>
          <w:szCs w:val="24"/>
        </w:rPr>
        <w:t>“</w:t>
      </w:r>
      <w:r w:rsidRPr="00E26E0C">
        <w:rPr>
          <w:sz w:val="24"/>
          <w:szCs w:val="24"/>
        </w:rPr>
        <w:t>thank</w:t>
      </w:r>
      <w:r w:rsidR="008E67B2">
        <w:rPr>
          <w:sz w:val="24"/>
          <w:szCs w:val="24"/>
        </w:rPr>
        <w:t xml:space="preserve"> </w:t>
      </w:r>
      <w:r w:rsidRPr="00E26E0C">
        <w:rPr>
          <w:sz w:val="24"/>
          <w:szCs w:val="24"/>
        </w:rPr>
        <w:t>you</w:t>
      </w:r>
      <w:r w:rsidR="008E67B2">
        <w:rPr>
          <w:sz w:val="24"/>
          <w:szCs w:val="24"/>
        </w:rPr>
        <w:t>”</w:t>
      </w:r>
      <w:r w:rsidRPr="00E26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 way of showing appreciation. We show respect for others when we say “thank you.” Never miss a good opportunity to tell </w:t>
      </w:r>
      <w:r w:rsidR="005D6853">
        <w:rPr>
          <w:sz w:val="24"/>
          <w:szCs w:val="24"/>
        </w:rPr>
        <w:t xml:space="preserve">God and </w:t>
      </w:r>
      <w:r>
        <w:rPr>
          <w:sz w:val="24"/>
          <w:szCs w:val="24"/>
        </w:rPr>
        <w:t xml:space="preserve">others how grateful you are for them. There are sins of commission and sins of omission. A sin of omission is something we omit, or fail to do. Neglecting to give thanks is a sin of omission. </w:t>
      </w:r>
    </w:p>
    <w:p w14:paraId="2A6537E3" w14:textId="28698C99" w:rsidR="00E26E0C" w:rsidRDefault="00E26E0C" w:rsidP="00E26E0C">
      <w:pPr>
        <w:pStyle w:val="NoSpacing"/>
        <w:rPr>
          <w:sz w:val="24"/>
          <w:szCs w:val="24"/>
        </w:rPr>
      </w:pPr>
    </w:p>
    <w:p w14:paraId="5EED39EB" w14:textId="77086C98" w:rsidR="005D6853" w:rsidRPr="00343719" w:rsidRDefault="005D6853" w:rsidP="005D685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proofErr w:type="gramStart"/>
      <w:r w:rsidRPr="00343719">
        <w:rPr>
          <w:rFonts w:eastAsia="Times New Roman"/>
          <w:i/>
          <w:iCs/>
          <w:sz w:val="24"/>
          <w:szCs w:val="24"/>
          <w:shd w:val="clear" w:color="auto" w:fill="FFFFFF"/>
        </w:rPr>
        <w:t>Therefore</w:t>
      </w:r>
      <w:proofErr w:type="gramEnd"/>
      <w:r w:rsidRPr="00343719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by Him let us continually offer the sacrifice of praise to God, that is, the fruit of our lips, giving thanks to His name. Hebrews 13:15</w:t>
      </w:r>
    </w:p>
    <w:p w14:paraId="74438FB6" w14:textId="77777777" w:rsidR="005D6853" w:rsidRDefault="005D6853" w:rsidP="00E26E0C">
      <w:pPr>
        <w:pStyle w:val="NoSpacing"/>
        <w:rPr>
          <w:sz w:val="24"/>
          <w:szCs w:val="24"/>
        </w:rPr>
      </w:pPr>
    </w:p>
    <w:p w14:paraId="213214B3" w14:textId="2654E4BF" w:rsidR="005D6853" w:rsidRDefault="005D6853" w:rsidP="00E26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We approach God with thanksgiving </w:t>
      </w:r>
    </w:p>
    <w:p w14:paraId="21D84523" w14:textId="1B891DEF" w:rsidR="005D6853" w:rsidRDefault="005D6853" w:rsidP="00E26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Psalm 100, Colossians 3:15, Philippians 4:6-7</w:t>
      </w:r>
    </w:p>
    <w:p w14:paraId="764E0E92" w14:textId="2B91F273" w:rsidR="005D6853" w:rsidRDefault="005D6853" w:rsidP="00E26E0C">
      <w:pPr>
        <w:pStyle w:val="NoSpacing"/>
        <w:rPr>
          <w:sz w:val="24"/>
          <w:szCs w:val="24"/>
        </w:rPr>
      </w:pPr>
    </w:p>
    <w:p w14:paraId="781E1662" w14:textId="5AB74341" w:rsidR="003710CB" w:rsidRDefault="003710CB" w:rsidP="003710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A lack of thankfulness will cause a darkness to settle over you</w:t>
      </w:r>
    </w:p>
    <w:p w14:paraId="354D98D3" w14:textId="77777777" w:rsidR="003710CB" w:rsidRPr="003710CB" w:rsidRDefault="003710CB" w:rsidP="003710CB">
      <w:pPr>
        <w:pStyle w:val="NoSpacing"/>
        <w:numPr>
          <w:ilvl w:val="0"/>
          <w:numId w:val="24"/>
        </w:numPr>
        <w:jc w:val="left"/>
        <w:rPr>
          <w:i/>
          <w:iCs/>
          <w:sz w:val="24"/>
          <w:szCs w:val="24"/>
        </w:rPr>
      </w:pPr>
      <w:r w:rsidRPr="000A48D7">
        <w:rPr>
          <w:sz w:val="24"/>
          <w:szCs w:val="24"/>
        </w:rPr>
        <w:t>Rom</w:t>
      </w:r>
      <w:r>
        <w:rPr>
          <w:sz w:val="24"/>
          <w:szCs w:val="24"/>
        </w:rPr>
        <w:t>ans</w:t>
      </w:r>
      <w:r w:rsidRPr="000A48D7">
        <w:rPr>
          <w:sz w:val="24"/>
          <w:szCs w:val="24"/>
        </w:rPr>
        <w:t xml:space="preserve"> 1:21</w:t>
      </w:r>
      <w:r>
        <w:rPr>
          <w:sz w:val="24"/>
          <w:szCs w:val="24"/>
        </w:rPr>
        <w:t xml:space="preserve"> - …</w:t>
      </w:r>
      <w:r w:rsidRPr="003710CB">
        <w:rPr>
          <w:i/>
          <w:iCs/>
          <w:sz w:val="24"/>
          <w:szCs w:val="24"/>
        </w:rPr>
        <w:t xml:space="preserve">because, although they knew God, they did not glorify Him as God, </w:t>
      </w:r>
      <w:r w:rsidRPr="003710CB">
        <w:rPr>
          <w:b/>
          <w:i/>
          <w:iCs/>
          <w:sz w:val="24"/>
          <w:szCs w:val="24"/>
        </w:rPr>
        <w:t>nor were thankful</w:t>
      </w:r>
      <w:r w:rsidRPr="003710CB">
        <w:rPr>
          <w:i/>
          <w:iCs/>
          <w:sz w:val="24"/>
          <w:szCs w:val="24"/>
        </w:rPr>
        <w:t>, but became futile in their thoughts, and their foolish hearts were darkened.</w:t>
      </w:r>
    </w:p>
    <w:p w14:paraId="7CECADCA" w14:textId="6232513C" w:rsidR="003710CB" w:rsidRDefault="000632DA" w:rsidP="003710CB">
      <w:pPr>
        <w:pStyle w:val="NoSpacing"/>
        <w:numPr>
          <w:ilvl w:val="0"/>
          <w:numId w:val="2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Corinthians 10:1-13, </w:t>
      </w:r>
      <w:r w:rsidR="003710CB">
        <w:rPr>
          <w:sz w:val="24"/>
          <w:szCs w:val="24"/>
        </w:rPr>
        <w:t>Numbers 21:4-9 cf. John 3:14, Deut. 28:47</w:t>
      </w:r>
    </w:p>
    <w:p w14:paraId="591CCA56" w14:textId="408B1D22" w:rsidR="003710CB" w:rsidRDefault="003710CB" w:rsidP="003710CB">
      <w:pPr>
        <w:pStyle w:val="NoSpacing"/>
        <w:jc w:val="left"/>
        <w:rPr>
          <w:sz w:val="24"/>
          <w:szCs w:val="24"/>
        </w:rPr>
      </w:pPr>
    </w:p>
    <w:p w14:paraId="04344241" w14:textId="010CCE37" w:rsidR="003710CB" w:rsidRDefault="003710CB" w:rsidP="003710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Thankfulness attracts miracles and abundant provision </w:t>
      </w:r>
    </w:p>
    <w:p w14:paraId="39CA523F" w14:textId="6A038B6D" w:rsidR="008E67B2" w:rsidRDefault="003710CB" w:rsidP="003710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Acts 27:35, Matt</w:t>
      </w:r>
      <w:r w:rsidR="0096452C">
        <w:rPr>
          <w:sz w:val="24"/>
          <w:szCs w:val="24"/>
        </w:rPr>
        <w:t>hew</w:t>
      </w:r>
      <w:r>
        <w:rPr>
          <w:sz w:val="24"/>
          <w:szCs w:val="24"/>
        </w:rPr>
        <w:t xml:space="preserve"> 15:34-39</w:t>
      </w:r>
      <w:r w:rsidR="0096452C">
        <w:rPr>
          <w:sz w:val="24"/>
          <w:szCs w:val="24"/>
        </w:rPr>
        <w:t xml:space="preserve"> </w:t>
      </w:r>
    </w:p>
    <w:p w14:paraId="450DE818" w14:textId="26A6D9F0" w:rsidR="003710CB" w:rsidRPr="0096452C" w:rsidRDefault="008E67B2" w:rsidP="008E67B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Thank God before the miracle - </w:t>
      </w:r>
      <w:r w:rsidR="0096452C">
        <w:rPr>
          <w:sz w:val="24"/>
          <w:szCs w:val="24"/>
        </w:rPr>
        <w:t>John 11:40-44, Jonah 2:7-10</w:t>
      </w:r>
    </w:p>
    <w:p w14:paraId="60CB3685" w14:textId="6EF77D4E" w:rsidR="0096452C" w:rsidRDefault="0096452C" w:rsidP="003710CB">
      <w:pPr>
        <w:pStyle w:val="NoSpacing"/>
        <w:rPr>
          <w:iCs/>
          <w:sz w:val="24"/>
          <w:szCs w:val="24"/>
        </w:rPr>
      </w:pPr>
    </w:p>
    <w:p w14:paraId="278F163E" w14:textId="731F80BB" w:rsidR="0096452C" w:rsidRPr="0096452C" w:rsidRDefault="0096452C" w:rsidP="003710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</w:t>
      </w:r>
      <w:r w:rsidRPr="0096452C">
        <w:rPr>
          <w:sz w:val="24"/>
          <w:szCs w:val="24"/>
        </w:rPr>
        <w:t xml:space="preserve"> Thanksgiving will bring healing and wholeness</w:t>
      </w:r>
      <w:r>
        <w:rPr>
          <w:sz w:val="24"/>
          <w:szCs w:val="24"/>
        </w:rPr>
        <w:t xml:space="preserve"> - </w:t>
      </w:r>
      <w:r w:rsidRPr="0096452C">
        <w:rPr>
          <w:sz w:val="24"/>
          <w:szCs w:val="24"/>
        </w:rPr>
        <w:t>Luke 17:11-19</w:t>
      </w:r>
    </w:p>
    <w:p w14:paraId="078B77C4" w14:textId="77777777" w:rsidR="0096452C" w:rsidRPr="0096452C" w:rsidRDefault="0096452C" w:rsidP="0096452C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96452C">
        <w:rPr>
          <w:sz w:val="24"/>
          <w:szCs w:val="24"/>
        </w:rPr>
        <w:t xml:space="preserve">“Your faith has made you well (whole).” The word for “whole” or “well” is the Greek word </w:t>
      </w:r>
      <w:proofErr w:type="spellStart"/>
      <w:r w:rsidRPr="0096452C">
        <w:rPr>
          <w:i/>
          <w:sz w:val="24"/>
          <w:szCs w:val="24"/>
        </w:rPr>
        <w:t>sozo</w:t>
      </w:r>
      <w:proofErr w:type="spellEnd"/>
      <w:r w:rsidRPr="0096452C">
        <w:rPr>
          <w:sz w:val="24"/>
          <w:szCs w:val="24"/>
        </w:rPr>
        <w:t>: To save, heal, cure, preserve, keep safe and sound, rescue from danger or destruction, deliver. It also means to give new life, or a new heart.</w:t>
      </w:r>
    </w:p>
    <w:p w14:paraId="006C6A1E" w14:textId="77777777" w:rsidR="0096452C" w:rsidRPr="0096452C" w:rsidRDefault="0096452C" w:rsidP="0096452C">
      <w:pPr>
        <w:pStyle w:val="NoSpacing"/>
        <w:numPr>
          <w:ilvl w:val="0"/>
          <w:numId w:val="26"/>
        </w:numPr>
        <w:jc w:val="left"/>
        <w:rPr>
          <w:rStyle w:val="content"/>
          <w:rFonts w:ascii="Arial" w:eastAsia="Times New Roman" w:hAnsi="Arial" w:cs="Arial"/>
          <w:i/>
          <w:iCs/>
          <w:color w:val="444444"/>
          <w:sz w:val="24"/>
          <w:szCs w:val="24"/>
          <w:shd w:val="clear" w:color="auto" w:fill="FFFFFF"/>
        </w:rPr>
      </w:pPr>
      <w:r w:rsidRPr="0096452C">
        <w:rPr>
          <w:rFonts w:eastAsia="Times New Roman"/>
          <w:i/>
          <w:iCs/>
          <w:sz w:val="24"/>
          <w:szCs w:val="24"/>
          <w:shd w:val="clear" w:color="auto" w:fill="FFFFFF"/>
        </w:rPr>
        <w:t>Beloved, I pray that you may prosper in all things and be in health, just as your soul prospers. III John 1:2</w:t>
      </w:r>
    </w:p>
    <w:p w14:paraId="272C5FF4" w14:textId="6C69D38D" w:rsidR="000632DA" w:rsidRDefault="000632DA" w:rsidP="003710CB">
      <w:pPr>
        <w:pStyle w:val="NoSpacing"/>
        <w:rPr>
          <w:iCs/>
          <w:sz w:val="24"/>
          <w:szCs w:val="24"/>
        </w:rPr>
      </w:pPr>
    </w:p>
    <w:p w14:paraId="3142DE75" w14:textId="2C3819A6" w:rsidR="008E67B2" w:rsidRPr="008E67B2" w:rsidRDefault="008E67B2" w:rsidP="008E67B2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8E67B2">
        <w:rPr>
          <w:rFonts w:eastAsia="Times New Roman"/>
          <w:i/>
          <w:iCs/>
          <w:sz w:val="24"/>
          <w:szCs w:val="24"/>
          <w:shd w:val="clear" w:color="auto" w:fill="FFFFFF"/>
        </w:rPr>
        <w:t>Rejoice always, pray without ceasing, in everything give thanks; for this is the will of God in Christ Jesus for you.</w:t>
      </w:r>
      <w:r w:rsidRPr="008E67B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8E67B2">
        <w:rPr>
          <w:rFonts w:eastAsia="Times New Roman"/>
          <w:i/>
          <w:iCs/>
          <w:sz w:val="24"/>
          <w:szCs w:val="24"/>
          <w:shd w:val="clear" w:color="auto" w:fill="FFFFFF"/>
        </w:rPr>
        <w:t>I Thessalonians 5:16-18</w:t>
      </w:r>
    </w:p>
    <w:p w14:paraId="32E5C61A" w14:textId="6EB614C5" w:rsidR="000632DA" w:rsidRPr="008E67B2" w:rsidRDefault="000632DA" w:rsidP="008E67B2">
      <w:pPr>
        <w:pStyle w:val="NoSpacing"/>
        <w:rPr>
          <w:i/>
          <w:iCs/>
          <w:sz w:val="24"/>
          <w:szCs w:val="24"/>
        </w:rPr>
      </w:pPr>
    </w:p>
    <w:p w14:paraId="43D887E6" w14:textId="71785251" w:rsidR="008E67B2" w:rsidRPr="008E67B2" w:rsidRDefault="008E67B2" w:rsidP="008E67B2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8E67B2">
        <w:rPr>
          <w:rFonts w:eastAsia="Times New Roman"/>
          <w:i/>
          <w:iCs/>
          <w:sz w:val="24"/>
          <w:szCs w:val="24"/>
          <w:shd w:val="clear" w:color="auto" w:fill="FFFFFF"/>
        </w:rPr>
        <w:t>But as for you, you meant evil against me; but God meant it for good, in order to bring it about as it is this day, to save many people alive.</w:t>
      </w:r>
      <w:r w:rsidRPr="008E67B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8E67B2">
        <w:rPr>
          <w:rFonts w:eastAsia="Times New Roman"/>
          <w:i/>
          <w:iCs/>
          <w:sz w:val="24"/>
          <w:szCs w:val="24"/>
          <w:shd w:val="clear" w:color="auto" w:fill="FFFFFF"/>
        </w:rPr>
        <w:t>Genesis 50:20</w:t>
      </w:r>
    </w:p>
    <w:p w14:paraId="190EDF8D" w14:textId="72ABF592" w:rsidR="005D6853" w:rsidRDefault="005D6853" w:rsidP="008E67B2">
      <w:pPr>
        <w:pStyle w:val="NoSpacing"/>
        <w:rPr>
          <w:i/>
          <w:iCs/>
          <w:sz w:val="24"/>
          <w:szCs w:val="24"/>
        </w:rPr>
      </w:pPr>
    </w:p>
    <w:p w14:paraId="49F8D6ED" w14:textId="1FFF8011" w:rsidR="00104590" w:rsidRPr="00104590" w:rsidRDefault="00104590" w:rsidP="008E67B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E0C832" wp14:editId="58258CE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05175" cy="1322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E2F9F" w14:textId="7A47AA82" w:rsidR="00E26E0C" w:rsidRPr="00E26E0C" w:rsidRDefault="00E26E0C" w:rsidP="00E26E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14CCD49" w14:textId="77777777" w:rsidR="00E26E0C" w:rsidRPr="00E26E0C" w:rsidRDefault="00E26E0C" w:rsidP="00E26E0C"/>
    <w:sectPr w:rsidR="00E26E0C" w:rsidRPr="00E2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D62B00"/>
    <w:multiLevelType w:val="hybridMultilevel"/>
    <w:tmpl w:val="1A5C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2CAA"/>
    <w:multiLevelType w:val="hybridMultilevel"/>
    <w:tmpl w:val="5B44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1397C46"/>
    <w:multiLevelType w:val="hybridMultilevel"/>
    <w:tmpl w:val="1B6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E64D8"/>
    <w:multiLevelType w:val="hybridMultilevel"/>
    <w:tmpl w:val="00E2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0C"/>
    <w:rsid w:val="000632DA"/>
    <w:rsid w:val="00104590"/>
    <w:rsid w:val="002C1949"/>
    <w:rsid w:val="003710CB"/>
    <w:rsid w:val="003A3E85"/>
    <w:rsid w:val="005D6853"/>
    <w:rsid w:val="00645252"/>
    <w:rsid w:val="006D3D74"/>
    <w:rsid w:val="0083569A"/>
    <w:rsid w:val="008E67B2"/>
    <w:rsid w:val="0096452C"/>
    <w:rsid w:val="00A9204E"/>
    <w:rsid w:val="00E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F20C"/>
  <w15:chartTrackingRefBased/>
  <w15:docId w15:val="{9F448742-218C-483D-B22C-5E13291D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E0C"/>
  </w:style>
  <w:style w:type="paragraph" w:styleId="Heading1">
    <w:name w:val="heading 1"/>
    <w:basedOn w:val="Normal"/>
    <w:next w:val="Normal"/>
    <w:link w:val="Heading1Char"/>
    <w:uiPriority w:val="9"/>
    <w:qFormat/>
    <w:rsid w:val="00E26E0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E0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E0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E0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E0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6E0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6E0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6E0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6E0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E0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E0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6E0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6E0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26E0C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6E0C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6E0C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26E0C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26E0C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E26E0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E0C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E0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26E0C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E26E0C"/>
    <w:rPr>
      <w:i/>
      <w:iCs/>
    </w:rPr>
  </w:style>
  <w:style w:type="character" w:styleId="Emphasis">
    <w:name w:val="Emphasis"/>
    <w:uiPriority w:val="20"/>
    <w:qFormat/>
    <w:rsid w:val="00E26E0C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E26E0C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E26E0C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E26E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E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E0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E0C"/>
    <w:rPr>
      <w:b/>
      <w:bCs/>
      <w:i/>
      <w:iCs/>
    </w:rPr>
  </w:style>
  <w:style w:type="character" w:styleId="SubtleReference">
    <w:name w:val="Subtle Reference"/>
    <w:uiPriority w:val="31"/>
    <w:qFormat/>
    <w:rsid w:val="00E26E0C"/>
    <w:rPr>
      <w:b/>
      <w:bCs/>
    </w:rPr>
  </w:style>
  <w:style w:type="character" w:styleId="IntenseReference">
    <w:name w:val="Intense Reference"/>
    <w:uiPriority w:val="32"/>
    <w:qFormat/>
    <w:rsid w:val="00E26E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26E0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26E0C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26E0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E0C"/>
    <w:pPr>
      <w:outlineLvl w:val="9"/>
    </w:pPr>
  </w:style>
  <w:style w:type="character" w:customStyle="1" w:styleId="content">
    <w:name w:val="content"/>
    <w:basedOn w:val="DefaultParagraphFont"/>
    <w:rsid w:val="0096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2021-04-30T15:29:00Z</dcterms:created>
  <dcterms:modified xsi:type="dcterms:W3CDTF">2021-05-01T17:53:00Z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